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CD36" w14:textId="77777777" w:rsidR="00A27657" w:rsidRDefault="000872AD">
      <w:pPr>
        <w:rPr>
          <w:color w:val="FF0000"/>
          <w:sz w:val="40"/>
          <w:szCs w:val="40"/>
        </w:rPr>
      </w:pPr>
      <w:r>
        <w:rPr>
          <w:sz w:val="40"/>
          <w:szCs w:val="40"/>
        </w:rPr>
        <w:t xml:space="preserve">Forbeholdsliste for </w:t>
      </w:r>
      <w:r>
        <w:rPr>
          <w:color w:val="FF0000"/>
          <w:sz w:val="40"/>
          <w:szCs w:val="40"/>
        </w:rPr>
        <w:t>&lt;sett inn hva anskaffelsen gjelder&gt;</w:t>
      </w:r>
    </w:p>
    <w:tbl>
      <w:tblPr>
        <w:tblStyle w:val="Tabellrutenett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65"/>
        <w:gridCol w:w="2929"/>
      </w:tblGrid>
      <w:tr w:rsidR="00A27657" w14:paraId="65C0CD39" w14:textId="77777777">
        <w:tc>
          <w:tcPr>
            <w:tcW w:w="11065" w:type="dxa"/>
          </w:tcPr>
          <w:sdt>
            <w:sdtPr>
              <w:rPr>
                <w:rFonts w:ascii="Arial" w:eastAsia="Arial" w:hAnsi="Arial" w:cs="Arial"/>
                <w:color w:val="0070C0"/>
                <w:sz w:val="36"/>
                <w:szCs w:val="36"/>
              </w:rPr>
              <w:alias w:val="20xx-20xx"/>
              <w:tag w:val="20xx-20xx"/>
              <w:id w:val="87901335"/>
              <w:text/>
            </w:sdtPr>
            <w:sdtEndPr/>
            <w:sdtContent>
              <w:p w14:paraId="65C0CD37" w14:textId="3D2234F9" w:rsidR="00A27657" w:rsidRDefault="004407B8">
                <w:pPr>
                  <w:pStyle w:val="Undertittel"/>
                  <w:spacing w:after="0"/>
                  <w:rPr>
                    <w:rFonts w:ascii="Arial" w:eastAsia="Arial" w:hAnsi="Arial" w:cs="Arial"/>
                    <w:color w:val="0070C0"/>
                    <w:sz w:val="40"/>
                    <w:szCs w:val="40"/>
                  </w:rPr>
                </w:pPr>
                <w:r>
                  <w:rPr>
                    <w:rFonts w:ascii="Arial" w:eastAsia="Arial" w:hAnsi="Arial" w:cs="Arial"/>
                    <w:color w:val="0070C0"/>
                    <w:sz w:val="36"/>
                    <w:szCs w:val="36"/>
                  </w:rPr>
                  <w:t xml:space="preserve">38844008 - </w:t>
                </w:r>
                <w:proofErr w:type="spellStart"/>
                <w:r>
                  <w:rPr>
                    <w:rFonts w:ascii="Arial" w:eastAsia="Arial" w:hAnsi="Arial" w:cs="Arial"/>
                    <w:color w:val="0070C0"/>
                    <w:sz w:val="36"/>
                    <w:szCs w:val="36"/>
                  </w:rPr>
                  <w:t>Vaulen</w:t>
                </w:r>
                <w:proofErr w:type="spellEnd"/>
                <w:r>
                  <w:rPr>
                    <w:rFonts w:ascii="Arial" w:eastAsia="Arial" w:hAnsi="Arial" w:cs="Arial"/>
                    <w:color w:val="0070C0"/>
                    <w:sz w:val="36"/>
                    <w:szCs w:val="36"/>
                  </w:rPr>
                  <w:t xml:space="preserve"> modulskole, tilleggsmodulbygg</w:t>
                </w:r>
              </w:p>
            </w:sdtContent>
          </w:sdt>
        </w:tc>
        <w:tc>
          <w:tcPr>
            <w:tcW w:w="2929" w:type="dxa"/>
            <w:vAlign w:val="center"/>
          </w:tcPr>
          <w:p w14:paraId="65C0CD38" w14:textId="77777777" w:rsidR="00A27657" w:rsidRDefault="000872AD">
            <w:pPr>
              <w:jc w:val="right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&lt;dato&gt;</w:t>
            </w:r>
          </w:p>
        </w:tc>
      </w:tr>
    </w:tbl>
    <w:p w14:paraId="65C0CD3A" w14:textId="77777777" w:rsidR="00A27657" w:rsidRDefault="00A27657">
      <w:pPr>
        <w:rPr>
          <w:sz w:val="44"/>
          <w:szCs w:val="44"/>
        </w:rPr>
      </w:pPr>
    </w:p>
    <w:tbl>
      <w:tblPr>
        <w:tblStyle w:val="Tabellrutenett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37"/>
        <w:gridCol w:w="3958"/>
        <w:gridCol w:w="3330"/>
        <w:gridCol w:w="2772"/>
        <w:gridCol w:w="3397"/>
      </w:tblGrid>
      <w:tr w:rsidR="00A27657" w14:paraId="65C0CD40" w14:textId="77777777" w:rsidTr="47E3EAE6">
        <w:tc>
          <w:tcPr>
            <w:tcW w:w="537" w:type="dxa"/>
            <w:shd w:val="clear" w:color="auto" w:fill="D9D9D9" w:themeFill="background1" w:themeFillShade="D9"/>
          </w:tcPr>
          <w:p w14:paraId="65C0CD3B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</w:t>
            </w:r>
          </w:p>
        </w:tc>
        <w:tc>
          <w:tcPr>
            <w:tcW w:w="3958" w:type="dxa"/>
            <w:shd w:val="clear" w:color="auto" w:fill="D9D9D9" w:themeFill="background1" w:themeFillShade="D9"/>
          </w:tcPr>
          <w:p w14:paraId="65C0CD3C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Beskrivelse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65C0CD3D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Kommentar</w:t>
            </w:r>
          </w:p>
        </w:tc>
        <w:tc>
          <w:tcPr>
            <w:tcW w:w="2772" w:type="dxa"/>
            <w:shd w:val="clear" w:color="auto" w:fill="D9D9D9" w:themeFill="background1" w:themeFillShade="D9"/>
          </w:tcPr>
          <w:p w14:paraId="65C0CD3E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Referanse</w:t>
            </w:r>
          </w:p>
        </w:tc>
        <w:tc>
          <w:tcPr>
            <w:tcW w:w="3397" w:type="dxa"/>
            <w:shd w:val="clear" w:color="auto" w:fill="D9D9D9" w:themeFill="background1" w:themeFillShade="D9"/>
          </w:tcPr>
          <w:p w14:paraId="65C0CD3F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Pris</w:t>
            </w:r>
          </w:p>
        </w:tc>
      </w:tr>
      <w:tr w:rsidR="00A27657" w14:paraId="65C0CD46" w14:textId="77777777" w:rsidTr="47E3EAE6">
        <w:trPr>
          <w:trHeight w:val="360"/>
        </w:trPr>
        <w:tc>
          <w:tcPr>
            <w:tcW w:w="537" w:type="dxa"/>
          </w:tcPr>
          <w:p w14:paraId="65C0CD41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58" w:type="dxa"/>
          </w:tcPr>
          <w:p w14:paraId="65C0CD42" w14:textId="32D2D8C6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43" w14:textId="77777777" w:rsidR="00A27657" w:rsidRDefault="00A27657"/>
        </w:tc>
        <w:tc>
          <w:tcPr>
            <w:tcW w:w="2772" w:type="dxa"/>
          </w:tcPr>
          <w:p w14:paraId="65C0CD44" w14:textId="77777777" w:rsidR="00A27657" w:rsidRDefault="00A27657"/>
        </w:tc>
        <w:tc>
          <w:tcPr>
            <w:tcW w:w="3397" w:type="dxa"/>
          </w:tcPr>
          <w:p w14:paraId="65C0CD45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4C" w14:textId="77777777" w:rsidTr="47E3EAE6">
        <w:trPr>
          <w:trHeight w:val="360"/>
        </w:trPr>
        <w:tc>
          <w:tcPr>
            <w:tcW w:w="537" w:type="dxa"/>
          </w:tcPr>
          <w:p w14:paraId="65C0CD47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58" w:type="dxa"/>
          </w:tcPr>
          <w:p w14:paraId="65C0CD48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49" w14:textId="77777777" w:rsidR="00A27657" w:rsidRDefault="00A27657"/>
        </w:tc>
        <w:tc>
          <w:tcPr>
            <w:tcW w:w="2772" w:type="dxa"/>
          </w:tcPr>
          <w:p w14:paraId="65C0CD4A" w14:textId="77777777" w:rsidR="00A27657" w:rsidRDefault="00A27657"/>
        </w:tc>
        <w:tc>
          <w:tcPr>
            <w:tcW w:w="3397" w:type="dxa"/>
          </w:tcPr>
          <w:p w14:paraId="65C0CD4B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52" w14:textId="77777777" w:rsidTr="47E3EAE6">
        <w:trPr>
          <w:trHeight w:val="360"/>
        </w:trPr>
        <w:tc>
          <w:tcPr>
            <w:tcW w:w="537" w:type="dxa"/>
          </w:tcPr>
          <w:p w14:paraId="65C0CD4D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58" w:type="dxa"/>
          </w:tcPr>
          <w:p w14:paraId="65C0CD4E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4F" w14:textId="77777777" w:rsidR="00A27657" w:rsidRDefault="00A27657"/>
        </w:tc>
        <w:tc>
          <w:tcPr>
            <w:tcW w:w="2772" w:type="dxa"/>
          </w:tcPr>
          <w:p w14:paraId="65C0CD50" w14:textId="77777777" w:rsidR="00A27657" w:rsidRDefault="00A27657"/>
        </w:tc>
        <w:tc>
          <w:tcPr>
            <w:tcW w:w="3397" w:type="dxa"/>
          </w:tcPr>
          <w:p w14:paraId="65C0CD51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58" w14:textId="77777777" w:rsidTr="47E3EAE6">
        <w:trPr>
          <w:trHeight w:val="360"/>
        </w:trPr>
        <w:tc>
          <w:tcPr>
            <w:tcW w:w="537" w:type="dxa"/>
          </w:tcPr>
          <w:p w14:paraId="65C0CD53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58" w:type="dxa"/>
          </w:tcPr>
          <w:p w14:paraId="65C0CD54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55" w14:textId="77777777" w:rsidR="00A27657" w:rsidRDefault="00A27657"/>
        </w:tc>
        <w:tc>
          <w:tcPr>
            <w:tcW w:w="2772" w:type="dxa"/>
          </w:tcPr>
          <w:p w14:paraId="65C0CD56" w14:textId="77777777" w:rsidR="00A27657" w:rsidRDefault="00A27657"/>
        </w:tc>
        <w:tc>
          <w:tcPr>
            <w:tcW w:w="3397" w:type="dxa"/>
          </w:tcPr>
          <w:p w14:paraId="65C0CD57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5E" w14:textId="77777777" w:rsidTr="47E3EAE6">
        <w:trPr>
          <w:trHeight w:val="360"/>
        </w:trPr>
        <w:tc>
          <w:tcPr>
            <w:tcW w:w="537" w:type="dxa"/>
          </w:tcPr>
          <w:p w14:paraId="65C0CD59" w14:textId="77777777" w:rsidR="00A27657" w:rsidRDefault="00087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58" w:type="dxa"/>
          </w:tcPr>
          <w:p w14:paraId="65C0CD5A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5B" w14:textId="77777777" w:rsidR="00A27657" w:rsidRDefault="00A27657"/>
        </w:tc>
        <w:tc>
          <w:tcPr>
            <w:tcW w:w="2772" w:type="dxa"/>
          </w:tcPr>
          <w:p w14:paraId="65C0CD5C" w14:textId="77777777" w:rsidR="00A27657" w:rsidRDefault="00A27657"/>
        </w:tc>
        <w:tc>
          <w:tcPr>
            <w:tcW w:w="3397" w:type="dxa"/>
          </w:tcPr>
          <w:p w14:paraId="65C0CD5D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64" w14:textId="77777777" w:rsidTr="47E3EAE6">
        <w:trPr>
          <w:trHeight w:val="360"/>
        </w:trPr>
        <w:tc>
          <w:tcPr>
            <w:tcW w:w="537" w:type="dxa"/>
          </w:tcPr>
          <w:p w14:paraId="65C0CD5F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60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61" w14:textId="77777777" w:rsidR="00A27657" w:rsidRDefault="00A27657"/>
        </w:tc>
        <w:tc>
          <w:tcPr>
            <w:tcW w:w="2772" w:type="dxa"/>
          </w:tcPr>
          <w:p w14:paraId="65C0CD62" w14:textId="77777777" w:rsidR="00A27657" w:rsidRDefault="00A27657"/>
        </w:tc>
        <w:tc>
          <w:tcPr>
            <w:tcW w:w="3397" w:type="dxa"/>
          </w:tcPr>
          <w:p w14:paraId="65C0CD63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6A" w14:textId="77777777" w:rsidTr="47E3EAE6">
        <w:trPr>
          <w:trHeight w:val="360"/>
        </w:trPr>
        <w:tc>
          <w:tcPr>
            <w:tcW w:w="537" w:type="dxa"/>
          </w:tcPr>
          <w:p w14:paraId="65C0CD65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66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67" w14:textId="77777777" w:rsidR="00A27657" w:rsidRDefault="00A27657"/>
        </w:tc>
        <w:tc>
          <w:tcPr>
            <w:tcW w:w="2772" w:type="dxa"/>
          </w:tcPr>
          <w:p w14:paraId="65C0CD68" w14:textId="77777777" w:rsidR="00A27657" w:rsidRDefault="00A27657"/>
        </w:tc>
        <w:tc>
          <w:tcPr>
            <w:tcW w:w="3397" w:type="dxa"/>
          </w:tcPr>
          <w:p w14:paraId="65C0CD69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70" w14:textId="77777777" w:rsidTr="47E3EAE6">
        <w:trPr>
          <w:trHeight w:val="360"/>
        </w:trPr>
        <w:tc>
          <w:tcPr>
            <w:tcW w:w="537" w:type="dxa"/>
          </w:tcPr>
          <w:p w14:paraId="65C0CD6B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6C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6D" w14:textId="77777777" w:rsidR="00A27657" w:rsidRDefault="00A27657"/>
        </w:tc>
        <w:tc>
          <w:tcPr>
            <w:tcW w:w="2772" w:type="dxa"/>
          </w:tcPr>
          <w:p w14:paraId="65C0CD6E" w14:textId="77777777" w:rsidR="00A27657" w:rsidRDefault="00A27657"/>
        </w:tc>
        <w:tc>
          <w:tcPr>
            <w:tcW w:w="3397" w:type="dxa"/>
          </w:tcPr>
          <w:p w14:paraId="65C0CD6F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76" w14:textId="77777777" w:rsidTr="47E3EAE6">
        <w:trPr>
          <w:trHeight w:val="360"/>
        </w:trPr>
        <w:tc>
          <w:tcPr>
            <w:tcW w:w="537" w:type="dxa"/>
          </w:tcPr>
          <w:p w14:paraId="65C0CD71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72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73" w14:textId="77777777" w:rsidR="00A27657" w:rsidRDefault="00A27657"/>
        </w:tc>
        <w:tc>
          <w:tcPr>
            <w:tcW w:w="2772" w:type="dxa"/>
          </w:tcPr>
          <w:p w14:paraId="65C0CD74" w14:textId="77777777" w:rsidR="00A27657" w:rsidRDefault="00A27657"/>
        </w:tc>
        <w:tc>
          <w:tcPr>
            <w:tcW w:w="3397" w:type="dxa"/>
          </w:tcPr>
          <w:p w14:paraId="65C0CD75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7C" w14:textId="77777777" w:rsidTr="47E3EAE6">
        <w:trPr>
          <w:trHeight w:val="360"/>
        </w:trPr>
        <w:tc>
          <w:tcPr>
            <w:tcW w:w="537" w:type="dxa"/>
          </w:tcPr>
          <w:p w14:paraId="65C0CD77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78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79" w14:textId="77777777" w:rsidR="00A27657" w:rsidRDefault="00A27657"/>
        </w:tc>
        <w:tc>
          <w:tcPr>
            <w:tcW w:w="2772" w:type="dxa"/>
          </w:tcPr>
          <w:p w14:paraId="65C0CD7A" w14:textId="77777777" w:rsidR="00A27657" w:rsidRDefault="00A27657"/>
        </w:tc>
        <w:tc>
          <w:tcPr>
            <w:tcW w:w="3397" w:type="dxa"/>
          </w:tcPr>
          <w:p w14:paraId="65C0CD7B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82" w14:textId="77777777" w:rsidTr="47E3EAE6">
        <w:trPr>
          <w:trHeight w:val="360"/>
        </w:trPr>
        <w:tc>
          <w:tcPr>
            <w:tcW w:w="537" w:type="dxa"/>
          </w:tcPr>
          <w:p w14:paraId="65C0CD7D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7E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7F" w14:textId="77777777" w:rsidR="00A27657" w:rsidRDefault="00A27657"/>
        </w:tc>
        <w:tc>
          <w:tcPr>
            <w:tcW w:w="2772" w:type="dxa"/>
          </w:tcPr>
          <w:p w14:paraId="65C0CD80" w14:textId="77777777" w:rsidR="00A27657" w:rsidRDefault="00A27657"/>
        </w:tc>
        <w:tc>
          <w:tcPr>
            <w:tcW w:w="3397" w:type="dxa"/>
          </w:tcPr>
          <w:p w14:paraId="65C0CD81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88" w14:textId="77777777" w:rsidTr="47E3EAE6">
        <w:trPr>
          <w:trHeight w:val="360"/>
        </w:trPr>
        <w:tc>
          <w:tcPr>
            <w:tcW w:w="537" w:type="dxa"/>
          </w:tcPr>
          <w:p w14:paraId="65C0CD83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84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85" w14:textId="77777777" w:rsidR="00A27657" w:rsidRDefault="00A27657"/>
        </w:tc>
        <w:tc>
          <w:tcPr>
            <w:tcW w:w="2772" w:type="dxa"/>
          </w:tcPr>
          <w:p w14:paraId="65C0CD86" w14:textId="77777777" w:rsidR="00A27657" w:rsidRDefault="00A27657"/>
        </w:tc>
        <w:tc>
          <w:tcPr>
            <w:tcW w:w="3397" w:type="dxa"/>
          </w:tcPr>
          <w:p w14:paraId="65C0CD87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8E" w14:textId="77777777" w:rsidTr="47E3EAE6">
        <w:trPr>
          <w:trHeight w:val="360"/>
        </w:trPr>
        <w:tc>
          <w:tcPr>
            <w:tcW w:w="537" w:type="dxa"/>
          </w:tcPr>
          <w:p w14:paraId="65C0CD89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8A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8B" w14:textId="77777777" w:rsidR="00A27657" w:rsidRDefault="00A27657"/>
        </w:tc>
        <w:tc>
          <w:tcPr>
            <w:tcW w:w="2772" w:type="dxa"/>
          </w:tcPr>
          <w:p w14:paraId="65C0CD8C" w14:textId="77777777" w:rsidR="00A27657" w:rsidRDefault="00A27657"/>
        </w:tc>
        <w:tc>
          <w:tcPr>
            <w:tcW w:w="3397" w:type="dxa"/>
          </w:tcPr>
          <w:p w14:paraId="65C0CD8D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  <w:tr w:rsidR="00A27657" w14:paraId="65C0CD94" w14:textId="77777777" w:rsidTr="47E3EAE6">
        <w:trPr>
          <w:trHeight w:val="360"/>
        </w:trPr>
        <w:tc>
          <w:tcPr>
            <w:tcW w:w="537" w:type="dxa"/>
          </w:tcPr>
          <w:p w14:paraId="65C0CD8F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958" w:type="dxa"/>
          </w:tcPr>
          <w:p w14:paraId="65C0CD90" w14:textId="77777777" w:rsidR="00A27657" w:rsidRDefault="00A27657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</w:tcPr>
          <w:p w14:paraId="65C0CD91" w14:textId="77777777" w:rsidR="00A27657" w:rsidRDefault="00A27657"/>
        </w:tc>
        <w:tc>
          <w:tcPr>
            <w:tcW w:w="2772" w:type="dxa"/>
          </w:tcPr>
          <w:p w14:paraId="65C0CD92" w14:textId="77777777" w:rsidR="00A27657" w:rsidRDefault="00A27657"/>
        </w:tc>
        <w:tc>
          <w:tcPr>
            <w:tcW w:w="3397" w:type="dxa"/>
          </w:tcPr>
          <w:p w14:paraId="65C0CD93" w14:textId="77777777" w:rsidR="00A27657" w:rsidRDefault="00A27657">
            <w:pPr>
              <w:rPr>
                <w:rFonts w:ascii="Arial" w:hAnsi="Arial" w:cs="Arial"/>
              </w:rPr>
            </w:pPr>
          </w:p>
        </w:tc>
      </w:tr>
    </w:tbl>
    <w:p w14:paraId="65C0CD95" w14:textId="77777777" w:rsidR="00A27657" w:rsidRDefault="00A27657">
      <w:pPr>
        <w:rPr>
          <w:rFonts w:ascii="Times New Roman" w:hAnsi="Times New Roman" w:cs="Times New Roman"/>
        </w:rPr>
      </w:pPr>
    </w:p>
    <w:p w14:paraId="65C0CD96" w14:textId="77777777" w:rsidR="00A27657" w:rsidRDefault="00A27657">
      <w:pPr>
        <w:rPr>
          <w:rFonts w:eastAsiaTheme="minorHAnsi"/>
          <w:highlight w:val="yellow"/>
        </w:rPr>
      </w:pPr>
    </w:p>
    <w:sectPr w:rsidR="00A27657">
      <w:headerReference w:type="default" r:id="rId11"/>
      <w:footerReference w:type="default" r:id="rId12"/>
      <w:pgSz w:w="16840" w:h="11907"/>
      <w:pgMar w:top="720" w:right="1418" w:bottom="900" w:left="1418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F99B" w14:textId="77777777" w:rsidR="00E627CC" w:rsidRDefault="00E627CC">
      <w:r>
        <w:separator/>
      </w:r>
    </w:p>
  </w:endnote>
  <w:endnote w:type="continuationSeparator" w:id="0">
    <w:p w14:paraId="4A527B78" w14:textId="77777777" w:rsidR="00E627CC" w:rsidRDefault="00E6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4096fb83-2d7b-4fe8-908a-90deca56412f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02"/>
      <w:gridCol w:w="7002"/>
    </w:tblGrid>
    <w:tr w:rsidR="00A27657" w14:paraId="65C0CDB7" w14:textId="77777777">
      <w:tc>
        <w:tcPr>
          <w:tcW w:w="7002" w:type="dxa"/>
        </w:tcPr>
        <w:p w14:paraId="65C0CDB5" w14:textId="77777777" w:rsidR="00A27657" w:rsidRDefault="000872AD">
          <w:pPr>
            <w:pStyle w:val="TQMDocxPublishingHeaderDocumentInfoStyleName6cc2dbfa-59e2-4460-94d3-d50f7af41157"/>
          </w:pPr>
          <w:r>
            <w:t xml:space="preserve">26.02.2026 09:05:11 </w:t>
          </w:r>
        </w:p>
      </w:tc>
      <w:tc>
        <w:tcPr>
          <w:tcW w:w="7002" w:type="dxa"/>
        </w:tcPr>
        <w:p w14:paraId="65C0CDB6" w14:textId="77777777" w:rsidR="00A27657" w:rsidRDefault="000872AD">
          <w:pPr>
            <w:pStyle w:val="TQMDocxPublishingHeaderDocumentInfoStyleName6cc2dbfa-59e2-4460-94d3-d50f7af41157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C42E3" w14:textId="77777777" w:rsidR="00E627CC" w:rsidRDefault="00E627CC">
      <w:r>
        <w:separator/>
      </w:r>
    </w:p>
  </w:footnote>
  <w:footnote w:type="continuationSeparator" w:id="0">
    <w:p w14:paraId="6B85AE6C" w14:textId="77777777" w:rsidR="00E627CC" w:rsidRDefault="00E6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e8b12117-e4be-4a1e-9acd-48407611ecdf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197"/>
      <w:gridCol w:w="5237"/>
      <w:gridCol w:w="570"/>
    </w:tblGrid>
    <w:tr w:rsidR="00A27657" w14:paraId="65C0CD9A" w14:textId="77777777">
      <w:trPr>
        <w:trHeight w:val="600"/>
      </w:trPr>
      <w:tc>
        <w:tcPr>
          <w:tcW w:w="8197" w:type="dxa"/>
        </w:tcPr>
        <w:p w14:paraId="65C0CD97" w14:textId="77777777" w:rsidR="00A27657" w:rsidRDefault="000872AD">
          <w:pPr>
            <w:pStyle w:val="TQMDocxPublishingHeaderDocumentIDStyleNamead327700-0afc-4597-a757-0aaa63273407"/>
            <w:spacing w:after="40"/>
          </w:pPr>
          <w:r>
            <w:t>Dokument-ID: 661. Versjonsnummer: 2</w:t>
          </w:r>
        </w:p>
      </w:tc>
      <w:tc>
        <w:tcPr>
          <w:tcW w:w="5237" w:type="dxa"/>
        </w:tcPr>
        <w:p w14:paraId="65C0CD98" w14:textId="77777777" w:rsidR="00A27657" w:rsidRDefault="000872AD">
          <w:pPr>
            <w:pStyle w:val="TQMDocxPublishingHeaderDocumentNameStyleName63228ca8-ceb8-4f9c-af98-d8530977057a"/>
            <w:spacing w:line="600" w:lineRule="exact"/>
            <w:ind w:right="100"/>
            <w:jc w:val="right"/>
          </w:pPr>
          <w:r>
            <w:t>Bymiljø og utbygging</w:t>
          </w:r>
        </w:p>
      </w:tc>
      <w:tc>
        <w:tcPr>
          <w:tcW w:w="570" w:type="dxa"/>
          <w:vAlign w:val="center"/>
        </w:tcPr>
        <w:p w14:paraId="65C0CD99" w14:textId="77777777" w:rsidR="00A27657" w:rsidRDefault="000872AD">
          <w:pPr>
            <w:pStyle w:val="Normalfaef3b44-7a88-4db6-b296-856e4c4e2656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3072" behindDoc="0" locked="0" layoutInCell="1" allowOverlap="1" wp14:anchorId="65C0CDB8" wp14:editId="65C0CDB9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5C0CD9B" w14:textId="77777777" w:rsidR="00A27657" w:rsidRDefault="00A27657">
    <w:pPr>
      <w:pStyle w:val="Normalfaef3b44-7a88-4db6-b296-856e4c4e2656"/>
      <w:spacing w:before="20" w:after="20" w:line="20" w:lineRule="exact"/>
    </w:pPr>
  </w:p>
  <w:tbl>
    <w:tblPr>
      <w:tblStyle w:val="TableGrid2fb1402c-2d1b-4519-94c1-7dd9b6957f2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103"/>
      <w:gridCol w:w="4901"/>
    </w:tblGrid>
    <w:tr w:rsidR="00A27657" w14:paraId="65C0CDB3" w14:textId="77777777">
      <w:tc>
        <w:tcPr>
          <w:tcW w:w="9103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d2bdb983-cbdf-4a92-85ea-369c83c1e60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640"/>
            <w:gridCol w:w="3613"/>
          </w:tblGrid>
          <w:tr w:rsidR="00A27657" w14:paraId="65C0CD9E" w14:textId="77777777">
            <w:tc>
              <w:tcPr>
                <w:tcW w:w="1640" w:type="dxa"/>
                <w:noWrap/>
              </w:tcPr>
              <w:p w14:paraId="65C0CD9C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613" w:type="dxa"/>
                <w:noWrap/>
              </w:tcPr>
              <w:p w14:paraId="65C0CD9D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t xml:space="preserve">BMU Prosesser - Felles / Byggherre - </w:t>
                </w:r>
                <w:proofErr w:type="spellStart"/>
                <w:r>
                  <w:t>Maldokumenter</w:t>
                </w:r>
                <w:proofErr w:type="spellEnd"/>
                <w:r>
                  <w:t xml:space="preserve"> bygg / Gr. 1 - Byggherreavtaler</w:t>
                </w:r>
              </w:p>
            </w:tc>
          </w:tr>
          <w:tr w:rsidR="00A27657" w14:paraId="65C0CDA1" w14:textId="77777777">
            <w:tc>
              <w:tcPr>
                <w:tcW w:w="1640" w:type="dxa"/>
                <w:noWrap/>
              </w:tcPr>
              <w:p w14:paraId="65C0CD9F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613" w:type="dxa"/>
                <w:noWrap/>
              </w:tcPr>
              <w:p w14:paraId="65C0CDA0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t>23.06.2021 (Alle, Kristin Jensen)</w:t>
                </w:r>
              </w:p>
            </w:tc>
          </w:tr>
          <w:tr w:rsidR="00A27657" w14:paraId="65C0CDA4" w14:textId="77777777">
            <w:tc>
              <w:tcPr>
                <w:tcW w:w="1640" w:type="dxa"/>
                <w:noWrap/>
              </w:tcPr>
              <w:p w14:paraId="65C0CDA2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rPr>
                    <w:b/>
                  </w:rPr>
                  <w:t>Gyldighetsområde</w:t>
                </w:r>
              </w:p>
            </w:tc>
            <w:tc>
              <w:tcPr>
                <w:tcW w:w="3613" w:type="dxa"/>
                <w:noWrap/>
              </w:tcPr>
              <w:p w14:paraId="65C0CDA3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t>Gjelder for bymiljø og utbygging</w:t>
                </w:r>
              </w:p>
            </w:tc>
          </w:tr>
        </w:tbl>
        <w:p w14:paraId="65C0CDA5" w14:textId="77777777" w:rsidR="00A27657" w:rsidRDefault="00A27657">
          <w:pPr>
            <w:pStyle w:val="Normalfaef3b44-7a88-4db6-b296-856e4c4e2656"/>
          </w:pPr>
        </w:p>
      </w:tc>
      <w:tc>
        <w:tcPr>
          <w:tcW w:w="4901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a94d495d-50f6-425d-b32a-892b04ffd039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60"/>
            <w:gridCol w:w="1840"/>
          </w:tblGrid>
          <w:tr w:rsidR="00A27657" w14:paraId="65C0CDA8" w14:textId="77777777">
            <w:tc>
              <w:tcPr>
                <w:tcW w:w="1760" w:type="dxa"/>
                <w:noWrap/>
              </w:tcPr>
              <w:p w14:paraId="65C0CDA6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1840" w:type="dxa"/>
                <w:noWrap/>
              </w:tcPr>
              <w:p w14:paraId="65C0CDA7" w14:textId="77777777" w:rsidR="00A27657" w:rsidRDefault="000872AD">
                <w:pPr>
                  <w:pStyle w:val="TQMDocxPublishingHeaderDocumentInfoStyleName6cc2dbfa-59e2-4460-94d3-d50f7af41157"/>
                </w:pPr>
                <w:proofErr w:type="spellStart"/>
                <w:r>
                  <w:t>Byggherremal</w:t>
                </w:r>
                <w:proofErr w:type="spellEnd"/>
              </w:p>
            </w:tc>
          </w:tr>
          <w:tr w:rsidR="00A27657" w14:paraId="65C0CDAB" w14:textId="77777777">
            <w:tc>
              <w:tcPr>
                <w:tcW w:w="1760" w:type="dxa"/>
                <w:noWrap/>
              </w:tcPr>
              <w:p w14:paraId="65C0CDA9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rPr>
                    <w:b/>
                  </w:rPr>
                  <w:t>Siste revisjonsdato</w:t>
                </w:r>
              </w:p>
            </w:tc>
            <w:tc>
              <w:tcPr>
                <w:tcW w:w="1840" w:type="dxa"/>
                <w:noWrap/>
              </w:tcPr>
              <w:p w14:paraId="65C0CDAA" w14:textId="77777777" w:rsidR="00A27657" w:rsidRDefault="00A27657">
                <w:pPr>
                  <w:pStyle w:val="TQMDocxPublishingHeaderDocumentInfoStyleName6cc2dbfa-59e2-4460-94d3-d50f7af41157"/>
                </w:pPr>
              </w:p>
            </w:tc>
          </w:tr>
          <w:tr w:rsidR="00A27657" w14:paraId="65C0CDAE" w14:textId="77777777">
            <w:tc>
              <w:tcPr>
                <w:tcW w:w="1760" w:type="dxa"/>
                <w:noWrap/>
              </w:tcPr>
              <w:p w14:paraId="65C0CDAC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rPr>
                    <w:b/>
                  </w:rPr>
                  <w:t>Neste revisjonsdato</w:t>
                </w:r>
              </w:p>
            </w:tc>
            <w:tc>
              <w:tcPr>
                <w:tcW w:w="1840" w:type="dxa"/>
                <w:noWrap/>
              </w:tcPr>
              <w:p w14:paraId="65C0CDAD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t>15.10.2025</w:t>
                </w:r>
              </w:p>
            </w:tc>
          </w:tr>
          <w:tr w:rsidR="00A27657" w14:paraId="65C0CDB1" w14:textId="77777777">
            <w:tc>
              <w:tcPr>
                <w:tcW w:w="1760" w:type="dxa"/>
                <w:noWrap/>
              </w:tcPr>
              <w:p w14:paraId="65C0CDAF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1840" w:type="dxa"/>
                <w:noWrap/>
              </w:tcPr>
              <w:p w14:paraId="65C0CDB0" w14:textId="77777777" w:rsidR="00A27657" w:rsidRDefault="000872AD">
                <w:pPr>
                  <w:pStyle w:val="TQMDocxPublishingHeaderDocumentInfoStyleName6cc2dbfa-59e2-4460-94d3-d50f7af41157"/>
                </w:pPr>
                <w:r>
                  <w:t>Hammer, Jan Reidar</w:t>
                </w:r>
              </w:p>
            </w:tc>
          </w:tr>
        </w:tbl>
        <w:p w14:paraId="65C0CDB2" w14:textId="77777777" w:rsidR="00A27657" w:rsidRDefault="00A27657">
          <w:pPr>
            <w:pStyle w:val="Normalfaef3b44-7a88-4db6-b296-856e4c4e2656"/>
          </w:pPr>
        </w:p>
      </w:tc>
    </w:tr>
  </w:tbl>
  <w:p w14:paraId="65C0CDB4" w14:textId="77777777" w:rsidR="00A27657" w:rsidRDefault="00A27657">
    <w:pPr>
      <w:pStyle w:val="Normalfaef3b44-7a88-4db6-b296-856e4c4e2656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11FD"/>
    <w:multiLevelType w:val="multilevel"/>
    <w:tmpl w:val="611A8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" w15:restartNumberingAfterBreak="0">
    <w:nsid w:val="08567534"/>
    <w:multiLevelType w:val="multilevel"/>
    <w:tmpl w:val="4540398A"/>
    <w:lvl w:ilvl="0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97A4D73"/>
    <w:multiLevelType w:val="multilevel"/>
    <w:tmpl w:val="345E7F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0DA92F83"/>
    <w:multiLevelType w:val="multilevel"/>
    <w:tmpl w:val="D5A81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4" w15:restartNumberingAfterBreak="0">
    <w:nsid w:val="10F8311B"/>
    <w:multiLevelType w:val="multilevel"/>
    <w:tmpl w:val="E79A90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5" w15:restartNumberingAfterBreak="0">
    <w:nsid w:val="12F62654"/>
    <w:multiLevelType w:val="multilevel"/>
    <w:tmpl w:val="528C3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16BC"/>
    <w:multiLevelType w:val="multilevel"/>
    <w:tmpl w:val="FF68F06A"/>
    <w:lvl w:ilvl="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D3A7327"/>
    <w:multiLevelType w:val="multilevel"/>
    <w:tmpl w:val="B846F5AC"/>
    <w:lvl w:ilvl="0">
      <w:start w:val="1"/>
      <w:numFmt w:val="decimal"/>
      <w:pStyle w:val="Overskriftforinnholdsfortegnels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DD22CD6"/>
    <w:multiLevelType w:val="multilevel"/>
    <w:tmpl w:val="96165D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9" w15:restartNumberingAfterBreak="0">
    <w:nsid w:val="1E1D06FA"/>
    <w:multiLevelType w:val="multilevel"/>
    <w:tmpl w:val="1E4CB0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37AAB"/>
    <w:multiLevelType w:val="multilevel"/>
    <w:tmpl w:val="4490BE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42A5"/>
    <w:multiLevelType w:val="multilevel"/>
    <w:tmpl w:val="BAC49E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2" w15:restartNumberingAfterBreak="0">
    <w:nsid w:val="1FA8263B"/>
    <w:multiLevelType w:val="multilevel"/>
    <w:tmpl w:val="C5803BD4"/>
    <w:styleLink w:val="WWOutlineListStyl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39A0A9D"/>
    <w:multiLevelType w:val="multilevel"/>
    <w:tmpl w:val="9B78B5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F0B9C"/>
    <w:multiLevelType w:val="multilevel"/>
    <w:tmpl w:val="9E5E10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5" w15:restartNumberingAfterBreak="0">
    <w:nsid w:val="2617073A"/>
    <w:multiLevelType w:val="multilevel"/>
    <w:tmpl w:val="3D94C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6" w15:restartNumberingAfterBreak="0">
    <w:nsid w:val="29001CE2"/>
    <w:multiLevelType w:val="multilevel"/>
    <w:tmpl w:val="4A4C9CE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AE3F25"/>
    <w:multiLevelType w:val="multilevel"/>
    <w:tmpl w:val="42E4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CA7516"/>
    <w:multiLevelType w:val="multilevel"/>
    <w:tmpl w:val="677C7BF0"/>
    <w:lvl w:ilvl="0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CF2891"/>
    <w:multiLevelType w:val="multilevel"/>
    <w:tmpl w:val="261415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D47A6A"/>
    <w:multiLevelType w:val="multilevel"/>
    <w:tmpl w:val="E36E9CCA"/>
    <w:lvl w:ilvl="0">
      <w:numFmt w:val="bullet"/>
      <w:pStyle w:val="Brdtekstinnrykk"/>
      <w:lvlText w:val=""/>
      <w:lvlJc w:val="left"/>
      <w:pPr>
        <w:ind w:left="360" w:hanging="360"/>
      </w:pPr>
      <w:rPr>
        <w:rFonts w:ascii="Wingdings" w:eastAsia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/>
      </w:rPr>
    </w:lvl>
  </w:abstractNum>
  <w:abstractNum w:abstractNumId="21" w15:restartNumberingAfterBreak="0">
    <w:nsid w:val="363670C9"/>
    <w:multiLevelType w:val="multilevel"/>
    <w:tmpl w:val="C8168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E20D0"/>
    <w:multiLevelType w:val="multilevel"/>
    <w:tmpl w:val="A41C70F2"/>
    <w:lvl w:ilvl="0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3C1B18F6"/>
    <w:multiLevelType w:val="multilevel"/>
    <w:tmpl w:val="9CE6A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24" w15:restartNumberingAfterBreak="0">
    <w:nsid w:val="3C9F58C4"/>
    <w:multiLevelType w:val="multilevel"/>
    <w:tmpl w:val="30CC5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25" w15:restartNumberingAfterBreak="0">
    <w:nsid w:val="3E307E4E"/>
    <w:multiLevelType w:val="multilevel"/>
    <w:tmpl w:val="3F68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26" w15:restartNumberingAfterBreak="0">
    <w:nsid w:val="42C365D4"/>
    <w:multiLevelType w:val="multilevel"/>
    <w:tmpl w:val="81425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27" w15:restartNumberingAfterBreak="0">
    <w:nsid w:val="49EF0DA6"/>
    <w:multiLevelType w:val="multilevel"/>
    <w:tmpl w:val="DD6AAA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28" w15:restartNumberingAfterBreak="0">
    <w:nsid w:val="4C8E2243"/>
    <w:multiLevelType w:val="multilevel"/>
    <w:tmpl w:val="5B5AFF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4261B"/>
    <w:multiLevelType w:val="multilevel"/>
    <w:tmpl w:val="E09A0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30" w15:restartNumberingAfterBreak="0">
    <w:nsid w:val="517670DF"/>
    <w:multiLevelType w:val="multilevel"/>
    <w:tmpl w:val="A5762FDA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73C70A7"/>
    <w:multiLevelType w:val="multilevel"/>
    <w:tmpl w:val="3356F646"/>
    <w:lvl w:ilvl="0">
      <w:start w:val="2"/>
      <w:numFmt w:val="bullet"/>
      <w:pStyle w:val="Listeavsnit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eastAsia="Wingdings" w:hAnsi="Wingdings" w:hint="default"/>
      </w:rPr>
    </w:lvl>
  </w:abstractNum>
  <w:abstractNum w:abstractNumId="32" w15:restartNumberingAfterBreak="0">
    <w:nsid w:val="5855738F"/>
    <w:multiLevelType w:val="multilevel"/>
    <w:tmpl w:val="FCF048A0"/>
    <w:styleLink w:val="LFO1"/>
    <w:lvl w:ilvl="0">
      <w:numFmt w:val="bullet"/>
      <w:lvlText w:val=""/>
      <w:lvlJc w:val="left"/>
      <w:pPr>
        <w:ind w:left="2345" w:hanging="360"/>
      </w:pPr>
      <w:rPr>
        <w:rFonts w:ascii="Wingdings" w:eastAsia="Wingdings" w:hAnsi="Wingdings"/>
      </w:rPr>
    </w:lvl>
    <w:lvl w:ilvl="1">
      <w:numFmt w:val="bullet"/>
      <w:lvlText w:val=""/>
      <w:lvlJc w:val="left"/>
      <w:pPr>
        <w:ind w:left="2574" w:hanging="360"/>
      </w:pPr>
      <w:rPr>
        <w:rFonts w:ascii="Symbol" w:eastAsia="Symbol" w:hAnsi="Symbol"/>
      </w:rPr>
    </w:lvl>
    <w:lvl w:ilvl="2">
      <w:numFmt w:val="bullet"/>
      <w:lvlText w:val=""/>
      <w:lvlJc w:val="left"/>
      <w:pPr>
        <w:ind w:left="3294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eastAsia="Wingdings" w:hAnsi="Wingdings"/>
      </w:rPr>
    </w:lvl>
  </w:abstractNum>
  <w:abstractNum w:abstractNumId="33" w15:restartNumberingAfterBreak="0">
    <w:nsid w:val="594C7062"/>
    <w:multiLevelType w:val="multilevel"/>
    <w:tmpl w:val="72BAC94C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4A14011"/>
    <w:multiLevelType w:val="multilevel"/>
    <w:tmpl w:val="A3E8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46DDF"/>
    <w:multiLevelType w:val="multilevel"/>
    <w:tmpl w:val="1F184D1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804F7"/>
    <w:multiLevelType w:val="multilevel"/>
    <w:tmpl w:val="1B0A9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37" w15:restartNumberingAfterBreak="0">
    <w:nsid w:val="6B754264"/>
    <w:multiLevelType w:val="multilevel"/>
    <w:tmpl w:val="933E1A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D3312FA"/>
    <w:multiLevelType w:val="multilevel"/>
    <w:tmpl w:val="C04E133C"/>
    <w:lvl w:ilvl="0">
      <w:start w:val="1"/>
      <w:numFmt w:val="decimal"/>
      <w:pStyle w:val="Overskrift1"/>
      <w:lvlText w:val="%1"/>
      <w:lvlJc w:val="left"/>
      <w:pPr>
        <w:ind w:left="864" w:hanging="864"/>
      </w:pPr>
      <w:rPr>
        <w:rFonts w:ascii="Arial" w:eastAsia="Arial" w:hAnsi="Arial" w:hint="default"/>
        <w:sz w:val="40"/>
      </w:rPr>
    </w:lvl>
    <w:lvl w:ilvl="1">
      <w:start w:val="1"/>
      <w:numFmt w:val="decimal"/>
      <w:pStyle w:val="Overskrift2"/>
      <w:lvlText w:val="%1.%2"/>
      <w:lvlJc w:val="left"/>
      <w:pPr>
        <w:ind w:left="864" w:hanging="864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864" w:hanging="86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864" w:hanging="864"/>
      </w:pPr>
      <w:rPr>
        <w:rFonts w:hint="default"/>
      </w:rPr>
    </w:lvl>
  </w:abstractNum>
  <w:abstractNum w:abstractNumId="39" w15:restartNumberingAfterBreak="0">
    <w:nsid w:val="78D43E22"/>
    <w:multiLevelType w:val="multilevel"/>
    <w:tmpl w:val="75608440"/>
    <w:lvl w:ilvl="0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78FD4AE9"/>
    <w:multiLevelType w:val="multilevel"/>
    <w:tmpl w:val="EEB05932"/>
    <w:lvl w:ilvl="0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E6820A0"/>
    <w:multiLevelType w:val="multilevel"/>
    <w:tmpl w:val="07884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A5FC6"/>
    <w:multiLevelType w:val="multilevel"/>
    <w:tmpl w:val="6A8607FA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251743839">
    <w:abstractNumId w:val="0"/>
  </w:num>
  <w:num w:numId="2" w16cid:durableId="1047608113">
    <w:abstractNumId w:val="1"/>
  </w:num>
  <w:num w:numId="3" w16cid:durableId="139200898">
    <w:abstractNumId w:val="2"/>
  </w:num>
  <w:num w:numId="4" w16cid:durableId="272054681">
    <w:abstractNumId w:val="3"/>
  </w:num>
  <w:num w:numId="5" w16cid:durableId="1564560718">
    <w:abstractNumId w:val="4"/>
  </w:num>
  <w:num w:numId="6" w16cid:durableId="388695329">
    <w:abstractNumId w:val="5"/>
  </w:num>
  <w:num w:numId="7" w16cid:durableId="345060601">
    <w:abstractNumId w:val="6"/>
  </w:num>
  <w:num w:numId="8" w16cid:durableId="878129396">
    <w:abstractNumId w:val="7"/>
  </w:num>
  <w:num w:numId="9" w16cid:durableId="8340908">
    <w:abstractNumId w:val="8"/>
  </w:num>
  <w:num w:numId="10" w16cid:durableId="910848849">
    <w:abstractNumId w:val="9"/>
  </w:num>
  <w:num w:numId="11" w16cid:durableId="469787035">
    <w:abstractNumId w:val="10"/>
  </w:num>
  <w:num w:numId="12" w16cid:durableId="1421758263">
    <w:abstractNumId w:val="11"/>
  </w:num>
  <w:num w:numId="13" w16cid:durableId="1875538069">
    <w:abstractNumId w:val="12"/>
  </w:num>
  <w:num w:numId="14" w16cid:durableId="370809195">
    <w:abstractNumId w:val="13"/>
  </w:num>
  <w:num w:numId="15" w16cid:durableId="1645424767">
    <w:abstractNumId w:val="14"/>
  </w:num>
  <w:num w:numId="16" w16cid:durableId="468322361">
    <w:abstractNumId w:val="15"/>
  </w:num>
  <w:num w:numId="17" w16cid:durableId="1896353454">
    <w:abstractNumId w:val="16"/>
  </w:num>
  <w:num w:numId="18" w16cid:durableId="693727438">
    <w:abstractNumId w:val="17"/>
  </w:num>
  <w:num w:numId="19" w16cid:durableId="821508917">
    <w:abstractNumId w:val="18"/>
  </w:num>
  <w:num w:numId="20" w16cid:durableId="2102220301">
    <w:abstractNumId w:val="19"/>
  </w:num>
  <w:num w:numId="21" w16cid:durableId="160118797">
    <w:abstractNumId w:val="20"/>
  </w:num>
  <w:num w:numId="22" w16cid:durableId="344551078">
    <w:abstractNumId w:val="21"/>
  </w:num>
  <w:num w:numId="23" w16cid:durableId="851409380">
    <w:abstractNumId w:val="22"/>
  </w:num>
  <w:num w:numId="24" w16cid:durableId="1415708879">
    <w:abstractNumId w:val="23"/>
  </w:num>
  <w:num w:numId="25" w16cid:durableId="1965234230">
    <w:abstractNumId w:val="24"/>
  </w:num>
  <w:num w:numId="26" w16cid:durableId="1154103843">
    <w:abstractNumId w:val="25"/>
  </w:num>
  <w:num w:numId="27" w16cid:durableId="1153716717">
    <w:abstractNumId w:val="26"/>
  </w:num>
  <w:num w:numId="28" w16cid:durableId="1289042714">
    <w:abstractNumId w:val="27"/>
  </w:num>
  <w:num w:numId="29" w16cid:durableId="1684623837">
    <w:abstractNumId w:val="28"/>
  </w:num>
  <w:num w:numId="30" w16cid:durableId="1239167868">
    <w:abstractNumId w:val="29"/>
  </w:num>
  <w:num w:numId="31" w16cid:durableId="1708067810">
    <w:abstractNumId w:val="30"/>
  </w:num>
  <w:num w:numId="32" w16cid:durableId="141427876">
    <w:abstractNumId w:val="31"/>
  </w:num>
  <w:num w:numId="33" w16cid:durableId="248972618">
    <w:abstractNumId w:val="32"/>
  </w:num>
  <w:num w:numId="34" w16cid:durableId="801312433">
    <w:abstractNumId w:val="33"/>
  </w:num>
  <w:num w:numId="35" w16cid:durableId="819081121">
    <w:abstractNumId w:val="34"/>
  </w:num>
  <w:num w:numId="36" w16cid:durableId="1255046853">
    <w:abstractNumId w:val="35"/>
  </w:num>
  <w:num w:numId="37" w16cid:durableId="810288343">
    <w:abstractNumId w:val="36"/>
  </w:num>
  <w:num w:numId="38" w16cid:durableId="1047145966">
    <w:abstractNumId w:val="37"/>
  </w:num>
  <w:num w:numId="39" w16cid:durableId="566451916">
    <w:abstractNumId w:val="38"/>
  </w:num>
  <w:num w:numId="40" w16cid:durableId="2067944941">
    <w:abstractNumId w:val="39"/>
  </w:num>
  <w:num w:numId="41" w16cid:durableId="1850557254">
    <w:abstractNumId w:val="40"/>
  </w:num>
  <w:num w:numId="42" w16cid:durableId="945891007">
    <w:abstractNumId w:val="41"/>
  </w:num>
  <w:num w:numId="43" w16cid:durableId="5624701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657"/>
    <w:rsid w:val="000872AD"/>
    <w:rsid w:val="000C1B85"/>
    <w:rsid w:val="004407B8"/>
    <w:rsid w:val="00806D30"/>
    <w:rsid w:val="00996486"/>
    <w:rsid w:val="00A27657"/>
    <w:rsid w:val="00E627CC"/>
    <w:rsid w:val="32499C71"/>
    <w:rsid w:val="3381B191"/>
    <w:rsid w:val="47E3EAE6"/>
    <w:rsid w:val="483A1264"/>
    <w:rsid w:val="48701873"/>
    <w:rsid w:val="4DA10148"/>
    <w:rsid w:val="5D3AD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0CD36"/>
  <w15:docId w15:val="{5BE30C58-3074-4674-8EE6-68EAA935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pPr>
      <w:numPr>
        <w:numId w:val="39"/>
      </w:numPr>
      <w:spacing w:before="560" w:after="480" w:line="276" w:lineRule="auto"/>
      <w:outlineLvl w:val="0"/>
    </w:pPr>
    <w:rPr>
      <w:rFonts w:cs="Times New Roman"/>
      <w:sz w:val="40"/>
      <w:szCs w:val="28"/>
    </w:rPr>
  </w:style>
  <w:style w:type="paragraph" w:styleId="Overskrift2">
    <w:name w:val="heading 2"/>
    <w:basedOn w:val="Normal"/>
    <w:next w:val="Normal"/>
    <w:link w:val="Overskrift2Tegn"/>
    <w:qFormat/>
    <w:pPr>
      <w:numPr>
        <w:ilvl w:val="1"/>
        <w:numId w:val="39"/>
      </w:numPr>
      <w:spacing w:before="480" w:after="240" w:line="276" w:lineRule="auto"/>
      <w:outlineLvl w:val="1"/>
    </w:pPr>
    <w:rPr>
      <w:sz w:val="32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numPr>
        <w:ilvl w:val="2"/>
        <w:numId w:val="39"/>
      </w:numPr>
      <w:tabs>
        <w:tab w:val="left" w:pos="1134"/>
      </w:tabs>
      <w:suppressAutoHyphens/>
      <w:spacing w:before="240" w:after="60"/>
      <w:outlineLvl w:val="2"/>
    </w:pPr>
    <w:rPr>
      <w:rFonts w:cs="Times New Roman"/>
      <w:b/>
      <w:sz w:val="24"/>
      <w:szCs w:val="24"/>
    </w:rPr>
  </w:style>
  <w:style w:type="paragraph" w:styleId="Overskrift4">
    <w:name w:val="heading 4"/>
    <w:basedOn w:val="Normal"/>
    <w:next w:val="Normal"/>
    <w:qFormat/>
    <w:pPr>
      <w:keepNext/>
      <w:keepLines/>
      <w:numPr>
        <w:ilvl w:val="3"/>
        <w:numId w:val="39"/>
      </w:numPr>
      <w:autoSpaceDN/>
      <w:spacing w:before="200" w:line="276" w:lineRule="auto"/>
      <w:textAlignment w:val="auto"/>
      <w:outlineLvl w:val="3"/>
    </w:pPr>
    <w:rPr>
      <w:rFonts w:cs="Times New Roman"/>
      <w:b/>
      <w:i/>
    </w:rPr>
  </w:style>
  <w:style w:type="paragraph" w:styleId="Overskrift5">
    <w:name w:val="heading 5"/>
    <w:basedOn w:val="Normal"/>
    <w:next w:val="Normal"/>
    <w:pPr>
      <w:numPr>
        <w:ilvl w:val="4"/>
        <w:numId w:val="39"/>
      </w:numPr>
      <w:outlineLvl w:val="4"/>
    </w:pPr>
    <w:rPr>
      <w:b/>
      <w:sz w:val="20"/>
    </w:rPr>
  </w:style>
  <w:style w:type="paragraph" w:styleId="Overskrift6">
    <w:name w:val="heading 6"/>
    <w:basedOn w:val="Normal"/>
    <w:next w:val="Normal"/>
    <w:pPr>
      <w:numPr>
        <w:ilvl w:val="5"/>
        <w:numId w:val="39"/>
      </w:numPr>
      <w:outlineLvl w:val="5"/>
    </w:pPr>
    <w:rPr>
      <w:sz w:val="20"/>
      <w:u w:val="single"/>
    </w:rPr>
  </w:style>
  <w:style w:type="paragraph" w:styleId="Overskrift7">
    <w:name w:val="heading 7"/>
    <w:basedOn w:val="Normal"/>
    <w:next w:val="Normal"/>
    <w:pPr>
      <w:numPr>
        <w:ilvl w:val="6"/>
        <w:numId w:val="39"/>
      </w:numPr>
      <w:outlineLvl w:val="6"/>
    </w:pPr>
    <w:rPr>
      <w:i/>
      <w:sz w:val="20"/>
    </w:rPr>
  </w:style>
  <w:style w:type="paragraph" w:styleId="Overskrift8">
    <w:name w:val="heading 8"/>
    <w:basedOn w:val="Normal"/>
    <w:next w:val="Normal"/>
    <w:pPr>
      <w:numPr>
        <w:ilvl w:val="7"/>
        <w:numId w:val="39"/>
      </w:numPr>
      <w:outlineLvl w:val="7"/>
    </w:pPr>
    <w:rPr>
      <w:i/>
      <w:sz w:val="20"/>
    </w:rPr>
  </w:style>
  <w:style w:type="paragraph" w:styleId="Overskrift9">
    <w:name w:val="heading 9"/>
    <w:basedOn w:val="Normal"/>
    <w:next w:val="Normal"/>
    <w:pPr>
      <w:numPr>
        <w:ilvl w:val="8"/>
        <w:numId w:val="39"/>
      </w:numPr>
      <w:outlineLvl w:val="8"/>
    </w:pPr>
    <w:rPr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WWOutlineListStyle">
    <w:name w:val="WW_OutlineListStyle"/>
    <w:basedOn w:val="Ingenliste"/>
    <w:pPr>
      <w:numPr>
        <w:numId w:val="13"/>
      </w:numPr>
    </w:pPr>
  </w:style>
  <w:style w:type="paragraph" w:styleId="INNH8">
    <w:name w:val="toc 8"/>
    <w:basedOn w:val="Normal"/>
    <w:next w:val="Normal"/>
    <w:uiPriority w:val="39"/>
    <w:pPr>
      <w:ind w:left="168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7">
    <w:name w:val="toc 7"/>
    <w:basedOn w:val="Normal"/>
    <w:next w:val="Normal"/>
    <w:uiPriority w:val="39"/>
    <w:pPr>
      <w:ind w:left="144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6">
    <w:name w:val="toc 6"/>
    <w:basedOn w:val="Normal"/>
    <w:next w:val="Normal"/>
    <w:uiPriority w:val="39"/>
    <w:pPr>
      <w:ind w:left="120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5">
    <w:name w:val="toc 5"/>
    <w:basedOn w:val="Normal"/>
    <w:next w:val="Normal"/>
    <w:uiPriority w:val="39"/>
    <w:pPr>
      <w:ind w:left="96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4">
    <w:name w:val="toc 4"/>
    <w:basedOn w:val="Normal"/>
    <w:next w:val="Normal"/>
    <w:uiPriority w:val="39"/>
    <w:pPr>
      <w:ind w:left="72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3">
    <w:name w:val="toc 3"/>
    <w:basedOn w:val="Normal"/>
    <w:next w:val="Normal"/>
    <w:uiPriority w:val="39"/>
    <w:pPr>
      <w:tabs>
        <w:tab w:val="left" w:pos="1584"/>
        <w:tab w:val="right" w:leader="dot" w:pos="9144"/>
      </w:tabs>
      <w:spacing w:after="60" w:line="276" w:lineRule="auto"/>
      <w:ind w:left="936"/>
    </w:pPr>
    <w:rPr>
      <w:rFonts w:cstheme="minorHAnsi"/>
      <w:bCs/>
      <w:iCs/>
      <w:spacing w:val="-2"/>
    </w:rPr>
  </w:style>
  <w:style w:type="paragraph" w:styleId="INNH2">
    <w:name w:val="toc 2"/>
    <w:basedOn w:val="Normal"/>
    <w:next w:val="Normal"/>
    <w:uiPriority w:val="39"/>
    <w:pPr>
      <w:tabs>
        <w:tab w:val="left" w:pos="864"/>
        <w:tab w:val="right" w:leader="dot" w:pos="9144"/>
      </w:tabs>
      <w:spacing w:after="60" w:line="276" w:lineRule="auto"/>
      <w:ind w:left="245"/>
    </w:pPr>
    <w:rPr>
      <w:rFonts w:cstheme="minorHAnsi"/>
      <w:bCs/>
    </w:rPr>
  </w:style>
  <w:style w:type="paragraph" w:styleId="INNH1">
    <w:name w:val="toc 1"/>
    <w:basedOn w:val="Normal"/>
    <w:next w:val="Normal"/>
    <w:uiPriority w:val="39"/>
    <w:pPr>
      <w:tabs>
        <w:tab w:val="left" w:pos="864"/>
        <w:tab w:val="right" w:pos="9144"/>
      </w:tabs>
      <w:spacing w:before="120" w:after="80" w:line="276" w:lineRule="auto"/>
    </w:pPr>
    <w:rPr>
      <w:rFonts w:cstheme="minorHAnsi"/>
      <w:caps/>
      <w:sz w:val="28"/>
    </w:rPr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uiPriority w:val="99"/>
    <w:pPr>
      <w:tabs>
        <w:tab w:val="right" w:pos="9072"/>
      </w:tabs>
      <w:spacing w:line="240" w:lineRule="atLeast"/>
      <w:ind w:left="994" w:hanging="994"/>
      <w:jc w:val="both"/>
    </w:pPr>
  </w:style>
  <w:style w:type="paragraph" w:customStyle="1" w:styleId="Tekst">
    <w:name w:val="Tekst"/>
    <w:basedOn w:val="Normal"/>
    <w:pPr>
      <w:tabs>
        <w:tab w:val="left" w:pos="1134"/>
      </w:tabs>
      <w:spacing w:before="120" w:after="120"/>
      <w:ind w:left="1134"/>
    </w:pPr>
    <w:rPr>
      <w:color w:val="000000"/>
    </w:rPr>
  </w:style>
  <w:style w:type="character" w:styleId="Sidetall">
    <w:name w:val="page number"/>
    <w:basedOn w:val="Standardskriftforavsnitt"/>
  </w:style>
  <w:style w:type="paragraph" w:customStyle="1" w:styleId="Normal-rd">
    <w:name w:val="Normal - rød"/>
    <w:basedOn w:val="Normal"/>
    <w:pPr>
      <w:spacing w:before="120" w:after="120"/>
      <w:ind w:left="708"/>
    </w:pPr>
    <w:rPr>
      <w:rFonts w:ascii="Times New Roman" w:hAnsi="Times New Roman"/>
      <w:i/>
    </w:rPr>
  </w:style>
  <w:style w:type="paragraph" w:styleId="Brdtekstinnrykk">
    <w:name w:val="Body Text Indent"/>
    <w:basedOn w:val="Normal"/>
    <w:pPr>
      <w:numPr>
        <w:numId w:val="21"/>
      </w:numPr>
      <w:tabs>
        <w:tab w:val="left" w:pos="2345"/>
      </w:tabs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Tittel">
    <w:name w:val="Title"/>
    <w:basedOn w:val="Normal"/>
    <w:pPr>
      <w:spacing w:before="120"/>
      <w:outlineLvl w:val="0"/>
    </w:pPr>
    <w:rPr>
      <w:b/>
      <w:caps/>
      <w:kern w:val="3"/>
      <w:sz w:val="32"/>
      <w:szCs w:val="32"/>
    </w:rPr>
  </w:style>
  <w:style w:type="paragraph" w:styleId="INNH9">
    <w:name w:val="toc 9"/>
    <w:basedOn w:val="Normal"/>
    <w:next w:val="Normal"/>
    <w:uiPriority w:val="39"/>
    <w:pPr>
      <w:ind w:left="1920"/>
    </w:pPr>
    <w:rPr>
      <w:rFonts w:asciiTheme="minorHAnsi" w:eastAsia="Calibri" w:hAnsiTheme="minorHAnsi" w:cstheme="minorHAnsi"/>
      <w:bCs/>
      <w:sz w:val="18"/>
      <w:szCs w:val="18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styleId="Brdtekst2">
    <w:name w:val="Body Text 2"/>
    <w:basedOn w:val="Normal"/>
    <w:rPr>
      <w:i/>
      <w:iCs/>
      <w:color w:val="FF0000"/>
    </w:rPr>
  </w:style>
  <w:style w:type="paragraph" w:styleId="Brdtekst">
    <w:name w:val="Body Text"/>
    <w:basedOn w:val="Normal"/>
    <w:rPr>
      <w:color w:val="FF0000"/>
    </w:rPr>
  </w:style>
  <w:style w:type="character" w:styleId="Sterk">
    <w:name w:val="Strong"/>
    <w:basedOn w:val="Standardskriftforavsnitt"/>
    <w:rPr>
      <w:b/>
      <w:bCs w:val="0"/>
    </w:rPr>
  </w:style>
  <w:style w:type="paragraph" w:styleId="Bobletekst">
    <w:name w:val="Balloon Text"/>
    <w:basedOn w:val="Normal"/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rPr>
      <w:rFonts w:ascii="Tahoma" w:eastAsia="Tahoma" w:hAnsi="Tahoma" w:cs="Tahoma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</w:style>
  <w:style w:type="numbering" w:customStyle="1" w:styleId="LFO1">
    <w:name w:val="LFO1"/>
    <w:basedOn w:val="Ingenliste"/>
    <w:pPr>
      <w:numPr>
        <w:numId w:val="33"/>
      </w:numPr>
    </w:p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pPr>
      <w:keepNext/>
      <w:keepLines/>
      <w:numPr>
        <w:numId w:val="8"/>
      </w:numPr>
      <w:autoSpaceDN/>
      <w:spacing w:before="480" w:after="0"/>
      <w:ind w:left="864" w:hanging="864"/>
      <w:textAlignment w:val="auto"/>
    </w:pPr>
    <w:rPr>
      <w:rFonts w:asciiTheme="majorHAnsi" w:eastAsiaTheme="majorEastAsia" w:hAnsiTheme="majorHAnsi" w:cstheme="majorBidi"/>
      <w:color w:val="365F91"/>
      <w:sz w:val="28"/>
    </w:rPr>
  </w:style>
  <w:style w:type="character" w:customStyle="1" w:styleId="Overskrift1Tegn">
    <w:name w:val="Overskrift 1 Tegn"/>
    <w:basedOn w:val="Standardskriftforavsnitt"/>
    <w:link w:val="Overskrift1"/>
    <w:rPr>
      <w:rFonts w:cs="Times New Roman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rPr>
      <w:sz w:val="32"/>
      <w:szCs w:val="24"/>
    </w:rPr>
  </w:style>
  <w:style w:type="paragraph" w:styleId="Listeavsnitt">
    <w:name w:val="List Paragraph"/>
    <w:basedOn w:val="Normal"/>
    <w:uiPriority w:val="34"/>
    <w:qFormat/>
    <w:pPr>
      <w:numPr>
        <w:numId w:val="32"/>
      </w:numPr>
      <w:spacing w:after="60"/>
      <w:ind w:left="432" w:hanging="432"/>
    </w:pPr>
  </w:style>
  <w:style w:type="character" w:customStyle="1" w:styleId="Brdtekst2Tegn">
    <w:name w:val="Brødtekst 2 Tegn"/>
    <w:basedOn w:val="Standardskriftforavsnitt"/>
    <w:rPr>
      <w:rFonts w:ascii="Garamond" w:eastAsia="Garamond" w:hAnsi="Garamond"/>
      <w:i/>
      <w:iCs/>
      <w:color w:val="FF0000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Pr>
      <w:rFonts w:ascii="Garamond" w:eastAsia="Garamond" w:hAnsi="Garamond"/>
      <w:sz w:val="16"/>
    </w:rPr>
  </w:style>
  <w:style w:type="paragraph" w:customStyle="1" w:styleId="Ingenmellomrom1">
    <w:name w:val="Ingen mellomrom1"/>
    <w:uiPriority w:val="1"/>
    <w:qFormat/>
    <w:pPr>
      <w:suppressAutoHyphens/>
    </w:pPr>
    <w:rPr>
      <w:rFonts w:ascii="Times New Roman" w:hAnsi="Times New Roman"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pPr>
      <w:numPr>
        <w:ilvl w:val="1"/>
      </w:numPr>
      <w:spacing w:after="160"/>
    </w:pPr>
    <w:rPr>
      <w:rFonts w:ascii="Times New Roman" w:eastAsiaTheme="minorEastAsia" w:hAnsi="Times New Roman" w:cstheme="minorBidi"/>
      <w:color w:val="5A5A5A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Times New Roman" w:eastAsiaTheme="minorEastAsia" w:hAnsi="Times New Roman" w:cstheme="minorBidi"/>
      <w:color w:val="5A5A5A"/>
      <w:spacing w:val="15"/>
      <w:szCs w:val="22"/>
    </w:rPr>
  </w:style>
  <w:style w:type="character" w:customStyle="1" w:styleId="Svakutheving1">
    <w:name w:val="Svak utheving1"/>
    <w:basedOn w:val="Standardskriftforavsnitt"/>
    <w:uiPriority w:val="19"/>
    <w:qFormat/>
    <w:rPr>
      <w:rFonts w:ascii="Times New Roman" w:eastAsia="Times New Roman" w:hAnsi="Times New Roman"/>
      <w:i/>
      <w:iCs/>
      <w:color w:val="404040"/>
    </w:rPr>
  </w:style>
  <w:style w:type="character" w:styleId="Utheving">
    <w:name w:val="Emphasis"/>
    <w:basedOn w:val="Standardskriftforavsnitt"/>
    <w:uiPriority w:val="20"/>
    <w:qFormat/>
    <w:rPr>
      <w:rFonts w:ascii="Times New Roman" w:eastAsia="Times New Roman" w:hAnsi="Times New Roman"/>
      <w:i/>
      <w:iCs/>
    </w:rPr>
  </w:style>
  <w:style w:type="character" w:customStyle="1" w:styleId="Svakreferanse1">
    <w:name w:val="Svak referanse1"/>
    <w:basedOn w:val="Standardskriftforavsnitt"/>
    <w:uiPriority w:val="31"/>
    <w:qFormat/>
    <w:rPr>
      <w:rFonts w:ascii="Times New Roman" w:eastAsia="Times New Roman" w:hAnsi="Times New Roman"/>
      <w:smallCaps/>
      <w:color w:val="5A5A5A"/>
    </w:rPr>
  </w:style>
  <w:style w:type="paragraph" w:styleId="Sluttnotetekst">
    <w:name w:val="endnote text"/>
    <w:basedOn w:val="Normal"/>
    <w:link w:val="SluttnotetekstTegn"/>
    <w:uiPriority w:val="99"/>
    <w:semiHidden/>
    <w:unhideWhenUsed/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Pr>
      <w:rFonts w:ascii="Garamond" w:eastAsia="Garamond" w:hAnsi="Garamond"/>
      <w:sz w:val="20"/>
    </w:rPr>
  </w:style>
  <w:style w:type="character" w:styleId="Sluttnotereferanse">
    <w:name w:val="endnote reference"/>
    <w:basedOn w:val="Standardskriftforavsnitt"/>
    <w:uiPriority w:val="99"/>
    <w:semiHidden/>
    <w:unhideWhenUsed/>
    <w:rPr>
      <w:vertAlign w:val="superscript"/>
    </w:rPr>
  </w:style>
  <w:style w:type="paragraph" w:customStyle="1" w:styleId="Style1">
    <w:name w:val="Style1"/>
    <w:basedOn w:val="Overskrift1"/>
    <w:next w:val="Normal"/>
    <w:pPr>
      <w:keepNext/>
      <w:numPr>
        <w:numId w:val="0"/>
      </w:numPr>
      <w:autoSpaceDN/>
      <w:spacing w:before="240" w:after="60"/>
      <w:textAlignment w:val="auto"/>
    </w:pPr>
    <w:rPr>
      <w:rFonts w:cs="Arial"/>
      <w:bCs/>
      <w:kern w:val="32"/>
      <w:sz w:val="24"/>
      <w:szCs w:val="32"/>
    </w:rPr>
  </w:style>
  <w:style w:type="paragraph" w:customStyle="1" w:styleId="Style2">
    <w:name w:val="Style2"/>
    <w:basedOn w:val="Overskrift2"/>
    <w:next w:val="Normal"/>
    <w:pPr>
      <w:keepNext/>
      <w:numPr>
        <w:numId w:val="0"/>
      </w:numPr>
      <w:autoSpaceDN/>
      <w:spacing w:before="240"/>
      <w:textAlignment w:val="auto"/>
    </w:pPr>
    <w:rPr>
      <w:bCs/>
      <w:iCs/>
      <w:sz w:val="20"/>
      <w:szCs w:val="2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  <w:rPr>
      <w:sz w:val="20"/>
    </w:rPr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rFonts w:ascii="Garamond" w:eastAsia="Garamond" w:hAnsi="Garamond"/>
      <w:sz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rFonts w:ascii="Garamond" w:eastAsia="Garamond" w:hAnsi="Garamond"/>
      <w:b/>
      <w:bCs/>
      <w:sz w:val="20"/>
    </w:rPr>
  </w:style>
  <w:style w:type="character" w:customStyle="1" w:styleId="Overskrift3Tegn">
    <w:name w:val="Overskrift 3 Tegn"/>
    <w:basedOn w:val="Standardskriftforavsnitt"/>
    <w:link w:val="Overskrift3"/>
    <w:rPr>
      <w:rFonts w:cs="Times New Roman"/>
      <w:b/>
      <w:sz w:val="24"/>
      <w:szCs w:val="24"/>
    </w:rPr>
  </w:style>
  <w:style w:type="paragraph" w:customStyle="1" w:styleId="Forside">
    <w:name w:val="Forside"/>
    <w:pPr>
      <w:autoSpaceDN/>
      <w:spacing w:before="640" w:after="620" w:line="276" w:lineRule="auto"/>
      <w:textAlignment w:val="auto"/>
    </w:pPr>
    <w:rPr>
      <w:rFonts w:eastAsiaTheme="majorEastAsia" w:cstheme="majorBidi"/>
      <w:b/>
      <w:bCs/>
      <w:sz w:val="26"/>
      <w:szCs w:val="28"/>
      <w:lang w:eastAsia="en-US"/>
    </w:rPr>
  </w:style>
  <w:style w:type="table" w:styleId="Tabellrutenett">
    <w:name w:val="Table Grid"/>
    <w:basedOn w:val="Vanligtabell"/>
    <w:pPr>
      <w:autoSpaceDN/>
      <w:textAlignment w:val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unhideWhenUsed/>
    <w:rPr>
      <w:color w:val="605E5C"/>
      <w:shd w:val="clear" w:color="auto" w:fill="E1DFDD"/>
    </w:rPr>
  </w:style>
  <w:style w:type="character" w:customStyle="1" w:styleId="BrdtekstinnrykkTegn">
    <w:name w:val="Brødtekstinnrykk Tegn"/>
    <w:basedOn w:val="Standardskriftforavsnitt"/>
  </w:style>
  <w:style w:type="paragraph" w:customStyle="1" w:styleId="Tabelltekst">
    <w:name w:val="Tabelltekst"/>
    <w:basedOn w:val="Normal"/>
    <w:pPr>
      <w:overflowPunct w:val="0"/>
      <w:autoSpaceDE w:val="0"/>
      <w:adjustRightInd w:val="0"/>
    </w:pPr>
    <w:rPr>
      <w:rFonts w:cs="Times New Roman"/>
      <w:szCs w:val="20"/>
    </w:rPr>
  </w:style>
  <w:style w:type="character" w:customStyle="1" w:styleId="BrdtekstTegn">
    <w:name w:val="Brødtekst Tegn"/>
    <w:basedOn w:val="Standardskriftforavsnitt"/>
    <w:rPr>
      <w:color w:val="FF0000"/>
    </w:rPr>
  </w:style>
  <w:style w:type="paragraph" w:customStyle="1" w:styleId="TQMDocxPublishingHeaderDocumentIDStyleName">
    <w:name w:val="TQM_DocxPublishingHeaderDocumentIDStyleName"/>
    <w:basedOn w:val="Normal"/>
    <w:pPr>
      <w:spacing w:line="200" w:lineRule="exact"/>
    </w:pPr>
    <w:rPr>
      <w:rFonts w:eastAsia="Arial"/>
      <w:sz w:val="18"/>
    </w:rPr>
  </w:style>
  <w:style w:type="paragraph" w:customStyle="1" w:styleId="TQMDocxPublishingHeaderDocumentNameStyleName">
    <w:name w:val="TQM_DocxPublishingHeaderDocumentNameStyleName"/>
    <w:basedOn w:val="Normal"/>
    <w:pPr>
      <w:spacing w:line="360" w:lineRule="auto"/>
    </w:pPr>
    <w:rPr>
      <w:rFonts w:eastAsia="Arial"/>
      <w:b/>
      <w:sz w:val="24"/>
    </w:rPr>
  </w:style>
  <w:style w:type="paragraph" w:customStyle="1" w:styleId="TQMDocxPublishingHeaderDocumentInfoStyleName">
    <w:name w:val="TQM_DocxPublishingHeaderDocumentInfoStyleName"/>
    <w:basedOn w:val="Normal"/>
    <w:pPr>
      <w:spacing w:line="200" w:lineRule="exact"/>
    </w:pPr>
    <w:rPr>
      <w:rFonts w:eastAsia="Arial"/>
      <w:sz w:val="14"/>
    </w:rPr>
  </w:style>
  <w:style w:type="character" w:customStyle="1" w:styleId="Merknadsreferanse2">
    <w:name w:val="Merknadsreferanse2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2">
    <w:name w:val="Merknadstekst2"/>
    <w:basedOn w:val="Normal"/>
    <w:link w:val="MerknadstekstTegn1"/>
    <w:uiPriority w:val="99"/>
    <w:semiHidden/>
    <w:unhideWhenUsed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2"/>
    <w:uiPriority w:val="99"/>
    <w:semiHidden/>
    <w:rPr>
      <w:sz w:val="20"/>
      <w:szCs w:val="20"/>
    </w:rPr>
  </w:style>
  <w:style w:type="paragraph" w:customStyle="1" w:styleId="Kommentaremne2">
    <w:name w:val="Kommentaremne2"/>
    <w:basedOn w:val="Merknadstekst2"/>
    <w:next w:val="Merknadstekst2"/>
    <w:link w:val="KommentaremneTegn1"/>
    <w:uiPriority w:val="99"/>
    <w:semiHidden/>
    <w:unhideWhenUsed/>
    <w:rPr>
      <w:b/>
      <w:bCs/>
    </w:rPr>
  </w:style>
  <w:style w:type="character" w:customStyle="1" w:styleId="KommentaremneTegn1">
    <w:name w:val="Kommentaremne Tegn1"/>
    <w:basedOn w:val="MerknadstekstTegn1"/>
    <w:link w:val="Kommentaremne2"/>
    <w:uiPriority w:val="99"/>
    <w:semiHidden/>
    <w:rPr>
      <w:b/>
      <w:bCs/>
      <w:sz w:val="20"/>
      <w:szCs w:val="20"/>
    </w:rPr>
  </w:style>
  <w:style w:type="character" w:customStyle="1" w:styleId="Ulstomtale2">
    <w:name w:val="Uløst omtale2"/>
    <w:basedOn w:val="Standardskriftforavsnitt"/>
    <w:uiPriority w:val="99"/>
    <w:semiHidden/>
    <w:unhideWhenUsed/>
    <w:rPr>
      <w:color w:val="605E5C"/>
      <w:shd w:val="clear" w:color="auto" w:fill="E1DFDD"/>
    </w:rPr>
  </w:style>
  <w:style w:type="paragraph" w:customStyle="1" w:styleId="Normalfaef3b44-7a88-4db6-b296-856e4c4e2656">
    <w:name w:val="Normal_faef3b44-7a88-4db6-b296-856e4c4e2656"/>
    <w:qFormat/>
    <w:rPr>
      <w:rFonts w:ascii="Verdana" w:eastAsia="Verdana" w:hAnsi="Verdana" w:cs="Verdana"/>
      <w:sz w:val="24"/>
    </w:rPr>
  </w:style>
  <w:style w:type="paragraph" w:customStyle="1" w:styleId="TQMDocxPublishingHeaderDocumentInfoStyleName6cc2dbfa-59e2-4460-94d3-d50f7af41157">
    <w:name w:val="TQM_DocxPublishingHeaderDocumentInfoStyleName_6cc2dbfa-59e2-4460-94d3-d50f7af41157"/>
    <w:basedOn w:val="Normalfaef3b44-7a88-4db6-b296-856e4c4e2656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20e957d2-e1e6-4e8f-b08b-5a36b6dc35a8">
    <w:name w:val="Normal Table_20e957d2-e1e6-4e8f-b08b-5a36b6dc35a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d9425c-a2f6-4c47-b3e2-027a747c9692">
    <w:name w:val="Table Grid_32d9425c-a2f6-4c47-b3e2-027a747c9692"/>
    <w:basedOn w:val="NormalTable20e957d2-e1e6-4e8f-b08b-5a36b6dc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ad327700-0afc-4597-a757-0aaa63273407">
    <w:name w:val="TQM_DocxPublishingHeaderDocumentIDStyleName_ad327700-0afc-4597-a757-0aaa63273407"/>
    <w:basedOn w:val="Normalfaef3b44-7a88-4db6-b296-856e4c4e2656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63228ca8-ceb8-4f9c-af98-d8530977057a">
    <w:name w:val="TQM_DocxPublishingHeaderDocumentNameStyleName_63228ca8-ceb8-4f9c-af98-d8530977057a"/>
    <w:basedOn w:val="Normalfaef3b44-7a88-4db6-b296-856e4c4e2656"/>
    <w:pPr>
      <w:spacing w:line="200" w:lineRule="exact"/>
    </w:pPr>
    <w:rPr>
      <w:rFonts w:ascii="Arial" w:eastAsia="Arial" w:hAnsi="Arial" w:cs="Arial"/>
      <w:b/>
    </w:rPr>
  </w:style>
  <w:style w:type="table" w:customStyle="1" w:styleId="NormalTable69f2927d-3626-43b2-b606-39c02e488b7f">
    <w:name w:val="Normal Table_69f2927d-3626-43b2-b606-39c02e488b7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d12506c-32cf-40f4-adc7-281ffb4bf104">
    <w:name w:val="Table Grid_bd12506c-32cf-40f4-adc7-281ffb4bf104"/>
    <w:basedOn w:val="NormalTable69f2927d-3626-43b2-b606-39c02e488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2a56ae4-a79a-4453-897d-1cd7d5faac11">
    <w:name w:val="Normal Table_92a56ae4-a79a-4453-897d-1cd7d5faac1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994d1ee-3534-494a-8767-e280aeff3196">
    <w:name w:val="Table Grid_c994d1ee-3534-494a-8767-e280aeff3196"/>
    <w:basedOn w:val="NormalTable92a56ae4-a79a-4453-897d-1cd7d5faa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705d59f-9a66-4b83-a7e6-50ba609e914f">
    <w:name w:val="Normal Table_9705d59f-9a66-4b83-a7e6-50ba609e914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365f474-e9bb-4a27-afeb-d4fa19987f14">
    <w:name w:val="Table Grid_e365f474-e9bb-4a27-afeb-d4fa19987f14"/>
    <w:basedOn w:val="NormalTable9705d59f-9a66-4b83-a7e6-50ba609e9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07a5016-d460-4e1e-9caa-78c2b254dd43">
    <w:name w:val="Normal Table_707a5016-d460-4e1e-9caa-78c2b254dd4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dbffcfc-269e-42ca-ba46-1ff23053b538">
    <w:name w:val="Table Grid_bdbffcfc-269e-42ca-ba46-1ff23053b538"/>
    <w:basedOn w:val="NormalTable707a5016-d460-4e1e-9caa-78c2b254d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76d7761-7fd5-41e3-849e-cd49e1390564">
    <w:name w:val="Normal Table_776d7761-7fd5-41e3-849e-cd49e139056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96fb83-2d7b-4fe8-908a-90deca56412f">
    <w:name w:val="Table Grid_4096fb83-2d7b-4fe8-908a-90deca56412f"/>
    <w:basedOn w:val="NormalTable776d7761-7fd5-41e3-849e-cd49e1390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152e676-1812-4d27-9058-61b6c34e37d9">
    <w:name w:val="Normal Table_9152e676-1812-4d27-9058-61b6c34e37d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8b12117-e4be-4a1e-9acd-48407611ecdf">
    <w:name w:val="Table Grid_e8b12117-e4be-4a1e-9acd-48407611ecdf"/>
    <w:basedOn w:val="NormalTable9152e676-1812-4d27-9058-61b6c34e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9e8ab58-b4df-485c-abaf-9cb34805a345">
    <w:name w:val="Normal Table_19e8ab58-b4df-485c-abaf-9cb34805a34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2bdb983-cbdf-4a92-85ea-369c83c1e60a">
    <w:name w:val="Table Grid_d2bdb983-cbdf-4a92-85ea-369c83c1e60a"/>
    <w:basedOn w:val="NormalTable19e8ab58-b4df-485c-abaf-9cb34805a3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5767b96-ec5f-4979-a9fb-4c0de6463bbb">
    <w:name w:val="Normal Table_15767b96-ec5f-4979-a9fb-4c0de6463b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94d495d-50f6-425d-b32a-892b04ffd039">
    <w:name w:val="Table Grid_a94d495d-50f6-425d-b32a-892b04ffd039"/>
    <w:basedOn w:val="NormalTable15767b96-ec5f-4979-a9fb-4c0de6463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5d60ade-e131-458e-b0b0-01fc85801792">
    <w:name w:val="Normal Table_05d60ade-e131-458e-b0b0-01fc8580179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fb1402c-2d1b-4519-94c1-7dd9b6957f2a">
    <w:name w:val="Table Grid_2fb1402c-2d1b-4519-94c1-7dd9b6957f2a"/>
    <w:basedOn w:val="NormalTable05d60ade-e131-458e-b0b0-01fc85801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5420241\OneDrive%20-%20Stavanger%20kommune\BYGGEPROSJEKTER\BP%20Maldokumenter\Teams%20-%20R&#229;dgivere\09%20RI%20-%20Mal%20-%20YT-RIG%20(09.10.20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F20FCA1CB3284087496EBDFB548D86" ma:contentTypeVersion="8" ma:contentTypeDescription="Opprett et nytt dokument." ma:contentTypeScope="" ma:versionID="956417fc97a3d2b669600b0d8f6ae407">
  <xsd:schema xmlns:xsd="http://www.w3.org/2001/XMLSchema" xmlns:xs="http://www.w3.org/2001/XMLSchema" xmlns:p="http://schemas.microsoft.com/office/2006/metadata/properties" xmlns:ns2="da52dfe3-080f-4ff2-84fa-6c8b54d71b0a" targetNamespace="http://schemas.microsoft.com/office/2006/metadata/properties" ma:root="true" ma:fieldsID="b69280a7a038687c27b4cd180f95fe1b" ns2:_="">
    <xsd:import namespace="da52dfe3-080f-4ff2-84fa-6c8b54d71b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2dfe3-080f-4ff2-84fa-6c8b54d71b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2dfe3-080f-4ff2-84fa-6c8b54d71b0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23D93-76DB-42A4-9C16-79AC31C7000F}"/>
</file>

<file path=customXml/itemProps2.xml><?xml version="1.0" encoding="utf-8"?>
<ds:datastoreItem xmlns:ds="http://schemas.openxmlformats.org/officeDocument/2006/customXml" ds:itemID="{DE39F4CD-3058-443B-BE0C-AFE7820E4F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719A3-E4F0-4C62-BED4-3850B33A2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9F9DB8-17FC-41FC-92E2-486B9D5A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 RI - Mal - YT-RIG (09.10.20).dotx</Template>
  <TotalTime>1</TotalTime>
  <Pages>1</Pages>
  <Words>39</Words>
  <Characters>209</Characters>
  <Application>Microsoft Office Word</Application>
  <DocSecurity>0</DocSecurity>
  <Lines>1</Lines>
  <Paragraphs>1</Paragraphs>
  <ScaleCrop>false</ScaleCrop>
  <Company>Stavanger kommune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Prosjektdivisjonen - prosjekteringsanvisning</dc:title>
  <dc:subject>Prosjekteringsanvisningmal</dc:subject>
  <dc:creator>Kristin Jensen Alle</dc:creator>
  <cp:keywords>PA, mal, standardoppsett</cp:keywords>
  <dc:description>Endelig mal, etter møte i PTE 1995-08-25. Denne skal brukes av alle på PTE!!! (Fonter rev. av JRM feb. 96)</dc:description>
  <cp:lastModifiedBy>Randi Viste Solheim</cp:lastModifiedBy>
  <cp:revision>2</cp:revision>
  <cp:lastPrinted>2017-01-05T12:18:00Z</cp:lastPrinted>
  <dcterms:created xsi:type="dcterms:W3CDTF">2026-05-06T11:47:00Z</dcterms:created>
  <dcterms:modified xsi:type="dcterms:W3CDTF">2026-05-06T11:47:00Z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0x0101006DF20FCA1CB3284087496EBDFB548D86</vt:lpwstr>
  </property>
</Properties>
</file>